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4F42" w14:textId="645C7DEA" w:rsidR="0041073F" w:rsidRDefault="00BB75D6" w:rsidP="0041073F">
      <w:r>
        <w:rPr>
          <w:noProof/>
        </w:rPr>
        <w:drawing>
          <wp:anchor distT="0" distB="0" distL="114300" distR="114300" simplePos="0" relativeHeight="251667456" behindDoc="0" locked="0" layoutInCell="1" allowOverlap="1" wp14:anchorId="00B189F1" wp14:editId="7DB03C2B">
            <wp:simplePos x="0" y="0"/>
            <wp:positionH relativeFrom="margin">
              <wp:posOffset>-265430</wp:posOffset>
            </wp:positionH>
            <wp:positionV relativeFrom="page">
              <wp:posOffset>862330</wp:posOffset>
            </wp:positionV>
            <wp:extent cx="2695698" cy="2339449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179456_2224076404539831_8438649776362225664_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t="8848" r="23691" b="1582"/>
                    <a:stretch/>
                  </pic:blipFill>
                  <pic:spPr bwMode="auto">
                    <a:xfrm>
                      <a:off x="0" y="0"/>
                      <a:ext cx="2695698" cy="233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6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947B" wp14:editId="1EB34F66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8276590" cy="56959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65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9E59" w14:textId="77777777" w:rsidR="00EC26AB" w:rsidRPr="00EC26AB" w:rsidRDefault="00EC26AB" w:rsidP="00EC26AB">
                            <w:pPr>
                              <w:jc w:val="center"/>
                              <w:rPr>
                                <w:color w:val="FF6600"/>
                                <w:sz w:val="56"/>
                                <w:szCs w:val="56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6AB">
                              <w:rPr>
                                <w:color w:val="FF6600"/>
                                <w:sz w:val="56"/>
                                <w:szCs w:val="56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Twix und </w:t>
                            </w:r>
                            <w:proofErr w:type="spellStart"/>
                            <w:r w:rsidRPr="00EC26AB">
                              <w:rPr>
                                <w:color w:val="FF6600"/>
                                <w:sz w:val="56"/>
                                <w:szCs w:val="56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Silver</w:t>
                            </w:r>
                            <w:proofErr w:type="spellEnd"/>
                            <w:r w:rsidRPr="00EC26AB">
                              <w:rPr>
                                <w:color w:val="FF6600"/>
                                <w:sz w:val="56"/>
                                <w:szCs w:val="56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suchen ein neues Zuhause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947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651.7pt;height:4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" filled="f" stroked="f">
                <v:textbox>
                  <w:txbxContent>
                    <w:p w14:paraId="2F3F9E59" w14:textId="77777777" w:rsidR="00EC26AB" w:rsidRPr="00EC26AB" w:rsidRDefault="00EC26AB" w:rsidP="00EC26AB">
                      <w:pPr>
                        <w:jc w:val="center"/>
                        <w:rPr>
                          <w:color w:val="FF6600"/>
                          <w:sz w:val="56"/>
                          <w:szCs w:val="56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6AB">
                        <w:rPr>
                          <w:color w:val="FF6600"/>
                          <w:sz w:val="56"/>
                          <w:szCs w:val="56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Twix und </w:t>
                      </w:r>
                      <w:proofErr w:type="spellStart"/>
                      <w:r w:rsidRPr="00EC26AB">
                        <w:rPr>
                          <w:color w:val="FF6600"/>
                          <w:sz w:val="56"/>
                          <w:szCs w:val="56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Silver</w:t>
                      </w:r>
                      <w:proofErr w:type="spellEnd"/>
                      <w:r w:rsidRPr="00EC26AB">
                        <w:rPr>
                          <w:color w:val="FF6600"/>
                          <w:sz w:val="56"/>
                          <w:szCs w:val="56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suchen ein neues Zuhause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D777B6" w14:textId="06CC40D6" w:rsidR="0041073F" w:rsidRDefault="00BB75D6" w:rsidP="004107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10313" wp14:editId="5B8FEAC6">
                <wp:simplePos x="0" y="0"/>
                <wp:positionH relativeFrom="margin">
                  <wp:posOffset>2455017</wp:posOffset>
                </wp:positionH>
                <wp:positionV relativeFrom="page">
                  <wp:posOffset>1365579</wp:posOffset>
                </wp:positionV>
                <wp:extent cx="3306519" cy="1615045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519" cy="16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69A2C" w14:textId="1B0D014D" w:rsidR="009B3C0C" w:rsidRPr="009B3C0C" w:rsidRDefault="00D6614D" w:rsidP="003511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„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Twix</w:t>
                            </w:r>
                            <w:r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“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männl</w:t>
                            </w:r>
                            <w:proofErr w:type="spellEnd"/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, kastriert (15.11.18), Zwergkaninchen, 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weiß/silbergrau,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Alter unbekannt (schätzungsweise 3-4 Jahre)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,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a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ls Beschlagnahmetier im Tierheim seit 21.09.18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ein aufgewecktes, munteres Kerlchen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0313" id="Textfeld 6" o:spid="_x0000_s1027" type="#_x0000_t202" style="position:absolute;margin-left:193.3pt;margin-top:107.55pt;width:260.35pt;height:1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" filled="f" stroked="f">
                <v:textbox>
                  <w:txbxContent>
                    <w:p w14:paraId="71C69A2C" w14:textId="1B0D014D" w:rsidR="009B3C0C" w:rsidRPr="009B3C0C" w:rsidRDefault="00D6614D" w:rsidP="003511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hascaption"/>
                          <w:sz w:val="28"/>
                          <w:szCs w:val="28"/>
                        </w:rPr>
                        <w:t>„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>Twix</w:t>
                      </w:r>
                      <w:r>
                        <w:rPr>
                          <w:rStyle w:val="hascaption"/>
                          <w:sz w:val="28"/>
                          <w:szCs w:val="28"/>
                        </w:rPr>
                        <w:t>“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>männl</w:t>
                      </w:r>
                      <w:proofErr w:type="spellEnd"/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, kastriert (15.11.18), Zwergkaninchen, 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weiß/silbergrau,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Alter unbekannt (schätzungsweise 3-4 Jahre)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,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a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>ls Beschlagnahmetier im Tierheim seit 21.09.18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 xml:space="preserve">, 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>ein aufgewecktes, munteres Kerlchen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1847B3" w14:textId="72F2B6D2" w:rsidR="0041073F" w:rsidRDefault="0041073F" w:rsidP="0041073F"/>
    <w:p w14:paraId="5A837BE9" w14:textId="3DC3421E" w:rsidR="0041073F" w:rsidRDefault="0041073F" w:rsidP="0041073F"/>
    <w:p w14:paraId="01358A57" w14:textId="77777777" w:rsidR="0041073F" w:rsidRDefault="0041073F" w:rsidP="0041073F"/>
    <w:p w14:paraId="7E08E645" w14:textId="77777777" w:rsidR="0041073F" w:rsidRDefault="0041073F" w:rsidP="0041073F"/>
    <w:p w14:paraId="3676EDE3" w14:textId="77777777" w:rsidR="0041073F" w:rsidRDefault="0041073F" w:rsidP="0041073F"/>
    <w:p w14:paraId="0B90F669" w14:textId="5776BE0D" w:rsidR="0041073F" w:rsidRDefault="0041073F" w:rsidP="0041073F"/>
    <w:p w14:paraId="5349BE8F" w14:textId="46D5404B" w:rsidR="0041073F" w:rsidRDefault="00BB75D6" w:rsidP="0041073F">
      <w:r>
        <w:rPr>
          <w:noProof/>
        </w:rPr>
        <w:drawing>
          <wp:anchor distT="0" distB="0" distL="114300" distR="114300" simplePos="0" relativeHeight="251664384" behindDoc="0" locked="0" layoutInCell="1" allowOverlap="1" wp14:anchorId="35E71278" wp14:editId="07028F72">
            <wp:simplePos x="0" y="0"/>
            <wp:positionH relativeFrom="margin">
              <wp:posOffset>-455930</wp:posOffset>
            </wp:positionH>
            <wp:positionV relativeFrom="page">
              <wp:posOffset>3310255</wp:posOffset>
            </wp:positionV>
            <wp:extent cx="2679700" cy="2315210"/>
            <wp:effectExtent l="0" t="0" r="635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164636_2224075454539926_8174241148554969088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74"/>
                    <a:stretch/>
                  </pic:blipFill>
                  <pic:spPr bwMode="auto">
                    <a:xfrm>
                      <a:off x="0" y="0"/>
                      <a:ext cx="2679700" cy="231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0586D" w14:textId="7E104DA4" w:rsidR="0041073F" w:rsidRDefault="00BB75D6" w:rsidP="004107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ED335" wp14:editId="527F88F5">
                <wp:simplePos x="0" y="0"/>
                <wp:positionH relativeFrom="margin">
                  <wp:align>right</wp:align>
                </wp:positionH>
                <wp:positionV relativeFrom="page">
                  <wp:posOffset>3598050</wp:posOffset>
                </wp:positionV>
                <wp:extent cx="3598223" cy="1935678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223" cy="193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335BD" w14:textId="78B5AF6F" w:rsidR="00EC26AB" w:rsidRPr="009B3C0C" w:rsidRDefault="00D6614D" w:rsidP="009B3C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„</w:t>
                            </w:r>
                            <w:proofErr w:type="spellStart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Silver</w:t>
                            </w:r>
                            <w:proofErr w:type="spellEnd"/>
                            <w:r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“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männl</w:t>
                            </w:r>
                            <w:proofErr w:type="spellEnd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., kastriert (22.11.18)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,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Zwergkaninchen, </w:t>
                            </w:r>
                            <w:proofErr w:type="spellStart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hellsilber</w:t>
                            </w:r>
                            <w:proofErr w:type="spellEnd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, Alter unbekannt</w:t>
                            </w:r>
                            <w:r w:rsidR="009B3C0C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(schätzungsweise 3-4 Jahre)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. Beschlagnahmetier, im Tierheim seit 21.09.18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,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b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ildhübscher, zutraulicher Kaninchen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junge,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derzeit e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iner der </w:t>
                            </w:r>
                            <w:proofErr w:type="spellStart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>bestaussehendsten</w:t>
                            </w:r>
                            <w:proofErr w:type="spellEnd"/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Kaninchenmänner im</w:t>
                            </w:r>
                            <w:r w:rsidR="00351152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ganzen</w:t>
                            </w:r>
                            <w:r w:rsidR="00EC26AB" w:rsidRPr="009B3C0C">
                              <w:rPr>
                                <w:rStyle w:val="hascaption"/>
                                <w:sz w:val="28"/>
                                <w:szCs w:val="28"/>
                              </w:rPr>
                              <w:t xml:space="preserve"> Tierheim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D335" id="Textfeld 4" o:spid="_x0000_s1028" type="#_x0000_t202" style="position:absolute;margin-left:232.1pt;margin-top:283.3pt;width:283.3pt;height:152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" filled="f" stroked="f">
                <v:textbox>
                  <w:txbxContent>
                    <w:p w14:paraId="32F335BD" w14:textId="78B5AF6F" w:rsidR="00EC26AB" w:rsidRPr="009B3C0C" w:rsidRDefault="00D6614D" w:rsidP="009B3C0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ascaption"/>
                          <w:sz w:val="28"/>
                          <w:szCs w:val="28"/>
                        </w:rPr>
                        <w:t>„</w:t>
                      </w:r>
                      <w:proofErr w:type="spellStart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Silver</w:t>
                      </w:r>
                      <w:proofErr w:type="spellEnd"/>
                      <w:r>
                        <w:rPr>
                          <w:rStyle w:val="hascaption"/>
                          <w:sz w:val="28"/>
                          <w:szCs w:val="28"/>
                        </w:rPr>
                        <w:t>“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männl</w:t>
                      </w:r>
                      <w:proofErr w:type="spellEnd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., kastriert (22.11.18)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,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Zwergkaninchen, </w:t>
                      </w:r>
                      <w:proofErr w:type="spellStart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hellsilber</w:t>
                      </w:r>
                      <w:proofErr w:type="spellEnd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, Alter unbekannt</w:t>
                      </w:r>
                      <w:r w:rsidR="009B3C0C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(schätzungsweise 3-4 Jahre)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. Beschlagnahmetier, im Tierheim seit 21.09.18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,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b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ildhübscher, zutraulicher Kaninchen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junge,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>derzeit e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iner der </w:t>
                      </w:r>
                      <w:proofErr w:type="spellStart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>bestaussehendsten</w:t>
                      </w:r>
                      <w:proofErr w:type="spellEnd"/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Kaninchenmänner im</w:t>
                      </w:r>
                      <w:r w:rsidR="00351152">
                        <w:rPr>
                          <w:rStyle w:val="hascaption"/>
                          <w:sz w:val="28"/>
                          <w:szCs w:val="28"/>
                        </w:rPr>
                        <w:t xml:space="preserve"> ganzen</w:t>
                      </w:r>
                      <w:r w:rsidR="00EC26AB" w:rsidRPr="009B3C0C">
                        <w:rPr>
                          <w:rStyle w:val="hascaption"/>
                          <w:sz w:val="28"/>
                          <w:szCs w:val="28"/>
                        </w:rPr>
                        <w:t xml:space="preserve"> Tierheim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ED3DB1" w14:textId="432E0234" w:rsidR="0041073F" w:rsidRDefault="0041073F" w:rsidP="0041073F"/>
    <w:p w14:paraId="76647EF2" w14:textId="7487EAE0" w:rsidR="0041073F" w:rsidRDefault="0041073F" w:rsidP="0041073F"/>
    <w:p w14:paraId="08670D58" w14:textId="77777777" w:rsidR="0041073F" w:rsidRDefault="0041073F" w:rsidP="0041073F"/>
    <w:p w14:paraId="74778D28" w14:textId="77777777" w:rsidR="0041073F" w:rsidRDefault="0041073F" w:rsidP="0041073F"/>
    <w:p w14:paraId="296F2D78" w14:textId="77777777" w:rsidR="0041073F" w:rsidRDefault="0041073F" w:rsidP="0041073F"/>
    <w:p w14:paraId="29302AD7" w14:textId="77777777" w:rsidR="0041073F" w:rsidRDefault="0041073F" w:rsidP="0041073F"/>
    <w:p w14:paraId="0C55EA43" w14:textId="7B457099" w:rsidR="00F636DA" w:rsidRDefault="00F636DA" w:rsidP="0041073F"/>
    <w:p w14:paraId="77A4873F" w14:textId="447A61BE" w:rsidR="002415F9" w:rsidRDefault="002415F9" w:rsidP="00BB75D6">
      <w:pPr>
        <w:spacing w:line="120" w:lineRule="auto"/>
      </w:pPr>
    </w:p>
    <w:p w14:paraId="04C7D135" w14:textId="00D97A19" w:rsidR="00F636DA" w:rsidRDefault="00351152" w:rsidP="00351152">
      <w:pPr>
        <w:spacing w:line="160" w:lineRule="atLeas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D0235" wp14:editId="730DAFD1">
                <wp:simplePos x="0" y="0"/>
                <wp:positionH relativeFrom="page">
                  <wp:posOffset>3710940</wp:posOffset>
                </wp:positionH>
                <wp:positionV relativeFrom="paragraph">
                  <wp:posOffset>3039110</wp:posOffset>
                </wp:positionV>
                <wp:extent cx="3606824" cy="1710046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24" cy="1710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Borders>
                                <w:top w:val="single" w:sz="4" w:space="0" w:color="FF6600"/>
                                <w:left w:val="single" w:sz="4" w:space="0" w:color="FF6600"/>
                                <w:bottom w:val="single" w:sz="4" w:space="0" w:color="FF6600"/>
                                <w:right w:val="single" w:sz="4" w:space="0" w:color="FF66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6"/>
                              <w:gridCol w:w="3202"/>
                            </w:tblGrid>
                            <w:tr w:rsidR="00BB75D6" w14:paraId="0DDAB2CE" w14:textId="77777777" w:rsidTr="00940A74">
                              <w:trPr>
                                <w:trHeight w:val="1900"/>
                              </w:trPr>
                              <w:tc>
                                <w:tcPr>
                                  <w:tcW w:w="2146" w:type="dxa"/>
                                </w:tcPr>
                                <w:p w14:paraId="07914A88" w14:textId="3EE780FB" w:rsidR="00BB75D6" w:rsidRPr="002415F9" w:rsidRDefault="00BB75D6" w:rsidP="00BB75D6">
                                  <w:pPr>
                                    <w:spacing w:before="100" w:beforeAutospacing="1" w:after="100" w:afterAutospacing="1" w:line="180" w:lineRule="auto"/>
                                    <w:jc w:val="center"/>
                                    <w:outlineLvl w:val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>Kontakt</w:t>
                                  </w:r>
                                  <w:r w:rsidR="002D2ACA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BE4E75F" w14:textId="192CED52" w:rsidR="00BB75D6" w:rsidRPr="002415F9" w:rsidRDefault="00BB75D6" w:rsidP="00BB75D6">
                                  <w:pPr>
                                    <w:spacing w:before="100" w:beforeAutospacing="1" w:after="100" w:afterAutospacing="1" w:line="18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>Tierheim Amberg</w:t>
                                  </w: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Tierheimstraße 1</w:t>
                                  </w: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92289 Ursensollen</w:t>
                                  </w: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Tel: 09621 / 82600</w:t>
                                  </w:r>
                                  <w:r w:rsidRPr="002415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</w:r>
                                  <w:hyperlink r:id="rId6" w:history="1">
                                    <w:r w:rsidR="00351152" w:rsidRPr="00A1145E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hallo@tierheim-amberg.de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14:paraId="478D088B" w14:textId="524BF081" w:rsidR="00BB75D6" w:rsidRPr="002415F9" w:rsidRDefault="00BB75D6" w:rsidP="00BB75D6">
                                  <w:pPr>
                                    <w:spacing w:before="100" w:beforeAutospacing="1" w:after="100" w:afterAutospacing="1" w:line="180" w:lineRule="auto"/>
                                    <w:jc w:val="center"/>
                                    <w:outlineLvl w:val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>Besuchszeiten</w:t>
                                  </w:r>
                                  <w:r w:rsidR="002D2ACA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88D9F08" w14:textId="77777777" w:rsidR="00BB75D6" w:rsidRPr="002415F9" w:rsidRDefault="00BB75D6" w:rsidP="00BB75D6">
                                  <w:pPr>
                                    <w:spacing w:before="100" w:beforeAutospacing="1" w:after="100" w:afterAutospacing="1" w:line="18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>Besuchszeiten/Vermittlung</w:t>
                                  </w:r>
                                </w:p>
                                <w:p w14:paraId="3C1AA3EA" w14:textId="7A64F218" w:rsidR="00BB75D6" w:rsidRPr="002415F9" w:rsidRDefault="00BB75D6" w:rsidP="002D2ACA">
                                  <w:pPr>
                                    <w:spacing w:before="100" w:beforeAutospacing="1" w:after="100" w:afterAutospacing="1" w:line="18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 xml:space="preserve">Freitag: </w:t>
                                  </w:r>
                                  <w:r w:rsidR="002D2AC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t>15–17 Uhr</w:t>
                                  </w:r>
                                  <w:r w:rsidRPr="002415F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Samstag: 14–17 Uhr</w:t>
                                  </w:r>
                                </w:p>
                                <w:p w14:paraId="650F0FB6" w14:textId="77777777" w:rsidR="00BB75D6" w:rsidRDefault="00BB75D6" w:rsidP="00BB75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71DCD" w14:textId="54A98CF4" w:rsidR="00BB75D6" w:rsidRPr="00BB75D6" w:rsidRDefault="00BB75D6" w:rsidP="00BB75D6">
                            <w:pPr>
                              <w:spacing w:line="16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0235" id="Textfeld 14" o:spid="_x0000_s1029" type="#_x0000_t202" style="position:absolute;left:0;text-align:left;margin-left:292.2pt;margin-top:239.3pt;width:284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5" w:type="dxa"/>
                        <w:tblBorders>
                          <w:top w:val="single" w:sz="4" w:space="0" w:color="FF6600"/>
                          <w:left w:val="single" w:sz="4" w:space="0" w:color="FF6600"/>
                          <w:bottom w:val="single" w:sz="4" w:space="0" w:color="FF6600"/>
                          <w:right w:val="single" w:sz="4" w:space="0" w:color="FF66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6"/>
                        <w:gridCol w:w="3202"/>
                      </w:tblGrid>
                      <w:tr w:rsidR="00BB75D6" w14:paraId="0DDAB2CE" w14:textId="77777777" w:rsidTr="00940A74">
                        <w:trPr>
                          <w:trHeight w:val="1900"/>
                        </w:trPr>
                        <w:tc>
                          <w:tcPr>
                            <w:tcW w:w="2146" w:type="dxa"/>
                          </w:tcPr>
                          <w:p w14:paraId="07914A88" w14:textId="3EE780FB" w:rsidR="00BB75D6" w:rsidRPr="002415F9" w:rsidRDefault="00BB75D6" w:rsidP="00BB75D6">
                            <w:pPr>
                              <w:spacing w:before="100" w:beforeAutospacing="1" w:after="100" w:afterAutospacing="1" w:line="180" w:lineRule="auto"/>
                              <w:jc w:val="center"/>
                              <w:outlineLvl w:val="3"/>
                              <w:rPr>
                                <w:sz w:val="24"/>
                                <w:szCs w:val="24"/>
                              </w:rPr>
                            </w:pPr>
                            <w:r w:rsidRPr="002415F9">
                              <w:rPr>
                                <w:sz w:val="24"/>
                                <w:szCs w:val="24"/>
                              </w:rPr>
                              <w:t>Kontakt</w:t>
                            </w:r>
                            <w:r w:rsidR="002D2AC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E4E75F" w14:textId="192CED52" w:rsidR="00BB75D6" w:rsidRPr="002415F9" w:rsidRDefault="00BB75D6" w:rsidP="00BB75D6">
                            <w:pPr>
                              <w:spacing w:before="100" w:beforeAutospacing="1" w:after="100" w:afterAutospacing="1" w:line="18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15F9">
                              <w:rPr>
                                <w:sz w:val="24"/>
                                <w:szCs w:val="24"/>
                              </w:rPr>
                              <w:t>Tierheim Amberg</w:t>
                            </w:r>
                            <w:r w:rsidRPr="002415F9">
                              <w:rPr>
                                <w:sz w:val="24"/>
                                <w:szCs w:val="24"/>
                              </w:rPr>
                              <w:br/>
                              <w:t>Tierheimstraße 1</w:t>
                            </w:r>
                            <w:r w:rsidRPr="002415F9">
                              <w:rPr>
                                <w:sz w:val="24"/>
                                <w:szCs w:val="24"/>
                              </w:rPr>
                              <w:br/>
                              <w:t>92289 Ursensollen</w:t>
                            </w:r>
                            <w:r w:rsidRPr="002415F9">
                              <w:rPr>
                                <w:sz w:val="24"/>
                                <w:szCs w:val="24"/>
                              </w:rPr>
                              <w:br/>
                              <w:t>Tel: 09621 / 82600</w:t>
                            </w:r>
                            <w:r w:rsidRPr="002415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hyperlink r:id="rId7" w:history="1">
                              <w:r w:rsidR="00351152" w:rsidRPr="00A1145E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  <w:t>hallo@tierheim-amberg.de</w:t>
                              </w:r>
                            </w:hyperlink>
                          </w:p>
                        </w:tc>
                        <w:tc>
                          <w:tcPr>
                            <w:tcW w:w="3202" w:type="dxa"/>
                          </w:tcPr>
                          <w:p w14:paraId="478D088B" w14:textId="524BF081" w:rsidR="00BB75D6" w:rsidRPr="002415F9" w:rsidRDefault="00BB75D6" w:rsidP="00BB75D6">
                            <w:pPr>
                              <w:spacing w:before="100" w:beforeAutospacing="1" w:after="100" w:afterAutospacing="1" w:line="180" w:lineRule="auto"/>
                              <w:jc w:val="center"/>
                              <w:outlineLvl w:val="3"/>
                              <w:rPr>
                                <w:sz w:val="24"/>
                                <w:szCs w:val="24"/>
                              </w:rPr>
                            </w:pPr>
                            <w:r w:rsidRPr="002415F9">
                              <w:rPr>
                                <w:sz w:val="24"/>
                                <w:szCs w:val="24"/>
                              </w:rPr>
                              <w:t>Besuchszeiten</w:t>
                            </w:r>
                            <w:r w:rsidR="002D2AC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8D9F08" w14:textId="77777777" w:rsidR="00BB75D6" w:rsidRPr="002415F9" w:rsidRDefault="00BB75D6" w:rsidP="00BB75D6">
                            <w:pPr>
                              <w:spacing w:before="100" w:beforeAutospacing="1" w:after="100" w:afterAutospacing="1" w:line="1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5F9">
                              <w:rPr>
                                <w:sz w:val="24"/>
                                <w:szCs w:val="24"/>
                              </w:rPr>
                              <w:t>Besuchszeiten/Vermittlung</w:t>
                            </w:r>
                          </w:p>
                          <w:p w14:paraId="3C1AA3EA" w14:textId="7A64F218" w:rsidR="00BB75D6" w:rsidRPr="002415F9" w:rsidRDefault="00BB75D6" w:rsidP="002D2ACA">
                            <w:pPr>
                              <w:spacing w:before="100" w:beforeAutospacing="1" w:after="100" w:afterAutospacing="1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415F9">
                              <w:rPr>
                                <w:sz w:val="24"/>
                                <w:szCs w:val="24"/>
                              </w:rPr>
                              <w:t xml:space="preserve">Freitag: </w:t>
                            </w:r>
                            <w:r w:rsidR="002D2AC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415F9">
                              <w:rPr>
                                <w:sz w:val="24"/>
                                <w:szCs w:val="24"/>
                              </w:rPr>
                              <w:t>15–17 Uhr</w:t>
                            </w:r>
                            <w:r w:rsidRPr="002415F9">
                              <w:rPr>
                                <w:sz w:val="24"/>
                                <w:szCs w:val="24"/>
                              </w:rPr>
                              <w:br/>
                              <w:t>Samstag: 14–17 Uhr</w:t>
                            </w:r>
                          </w:p>
                          <w:p w14:paraId="650F0FB6" w14:textId="77777777" w:rsidR="00BB75D6" w:rsidRDefault="00BB75D6" w:rsidP="00BB75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9F71DCD" w14:textId="54A98CF4" w:rsidR="00BB75D6" w:rsidRPr="00BB75D6" w:rsidRDefault="00BB75D6" w:rsidP="00BB75D6">
                      <w:pPr>
                        <w:spacing w:line="160" w:lineRule="atLeast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07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52247" wp14:editId="2FEEA92B">
                <wp:simplePos x="0" y="0"/>
                <wp:positionH relativeFrom="page">
                  <wp:posOffset>-201716</wp:posOffset>
                </wp:positionH>
                <wp:positionV relativeFrom="paragraph">
                  <wp:posOffset>9944735</wp:posOffset>
                </wp:positionV>
                <wp:extent cx="6768424" cy="27313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24" cy="27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3D6FD" w14:textId="77777777" w:rsidR="009B3C0C" w:rsidRPr="009B3C0C" w:rsidRDefault="009B3C0C" w:rsidP="009B3C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C0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https://www.facebook.com/tierheim.amberg/photos/?tab=album&amp;album_id=2061700407444099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2247" id="Textfeld 8" o:spid="_x0000_s1030" type="#_x0000_t202" style="position:absolute;left:0;text-align:left;margin-left:-15.9pt;margin-top:783.05pt;width:532.9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" filled="f" stroked="f">
                <v:textbox>
                  <w:txbxContent>
                    <w:p w14:paraId="4533D6FD" w14:textId="77777777" w:rsidR="009B3C0C" w:rsidRPr="009B3C0C" w:rsidRDefault="009B3C0C" w:rsidP="009B3C0C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C0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https://www.facebook.com/tierheim.amberg/photos/?tab=album&amp;album_id=2061700407444099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3C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CEAE4" wp14:editId="615BFCC6">
                <wp:simplePos x="0" y="0"/>
                <wp:positionH relativeFrom="page">
                  <wp:align>right</wp:align>
                </wp:positionH>
                <wp:positionV relativeFrom="paragraph">
                  <wp:posOffset>8508076</wp:posOffset>
                </wp:positionV>
                <wp:extent cx="3313215" cy="1508166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215" cy="150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879"/>
                            </w:tblGrid>
                            <w:tr w:rsidR="0041073F" w:rsidRPr="00C27A8F" w14:paraId="7FC85AB2" w14:textId="77777777" w:rsidTr="00695C3D">
                              <w:tc>
                                <w:tcPr>
                                  <w:tcW w:w="2501" w:type="dxa"/>
                                </w:tcPr>
                                <w:p w14:paraId="4BFDE03F" w14:textId="77777777" w:rsidR="0041073F" w:rsidRPr="00C27A8F" w:rsidRDefault="0041073F" w:rsidP="0041073F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Kontakt</w:t>
                                  </w:r>
                                </w:p>
                                <w:p w14:paraId="6590B3B7" w14:textId="77777777" w:rsidR="0041073F" w:rsidRPr="00C27A8F" w:rsidRDefault="0041073F" w:rsidP="0041073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t>Tierheim Amberg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Tierheimstraße 1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92289 Ursensollen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Tel: 09621 / 82600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</w:r>
                                  <w:hyperlink r:id="rId8" w:history="1">
                                    <w:r w:rsidRPr="00C27A8F">
                                      <w:rPr>
                                        <w:rStyle w:val="Hyperlink"/>
                                        <w:rFonts w:ascii="Arial Narrow" w:eastAsia="Times New Roman" w:hAnsi="Arial Narrow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>hallo@tierheim-amberg.de</w:t>
                                    </w:r>
                                  </w:hyperlink>
                                </w:p>
                                <w:p w14:paraId="7B4B63B8" w14:textId="77777777" w:rsidR="0041073F" w:rsidRPr="00C27A8F" w:rsidRDefault="0041073F" w:rsidP="0041073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8" w:type="dxa"/>
                                </w:tcPr>
                                <w:p w14:paraId="163D8DCC" w14:textId="77777777" w:rsidR="0041073F" w:rsidRPr="00C27A8F" w:rsidRDefault="0041073F" w:rsidP="0041073F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Besuchszeiten</w:t>
                                  </w:r>
                                </w:p>
                                <w:p w14:paraId="527579A4" w14:textId="77777777" w:rsidR="0041073F" w:rsidRPr="00C27A8F" w:rsidRDefault="0041073F" w:rsidP="0041073F">
                                  <w:pPr>
                                    <w:spacing w:before="100" w:beforeAutospacing="1" w:after="100" w:afterAutospacing="1"/>
                                    <w:jc w:val="center"/>
                                    <w:outlineLvl w:val="3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t>Besuchszeiten/Vermittlung Freitag: 15–17 Uhr</w:t>
                                  </w:r>
                                  <w:r w:rsidRPr="00C27A8F"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szCs w:val="24"/>
                                      <w:lang w:eastAsia="de-DE"/>
                                    </w:rPr>
                                    <w:br/>
                                    <w:t>Samstag: 14–17 Uhr</w:t>
                                  </w:r>
                                </w:p>
                              </w:tc>
                            </w:tr>
                          </w:tbl>
                          <w:p w14:paraId="444C61DD" w14:textId="77777777" w:rsidR="009B3C0C" w:rsidRPr="009B3C0C" w:rsidRDefault="009B3C0C" w:rsidP="009B3C0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EAE4" id="Textfeld 9" o:spid="_x0000_s1031" type="#_x0000_t202" style="position:absolute;left:0;text-align:left;margin-left:209.7pt;margin-top:669.95pt;width:260.9pt;height:118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879"/>
                      </w:tblGrid>
                      <w:tr w:rsidR="0041073F" w:rsidRPr="00C27A8F" w14:paraId="7FC85AB2" w14:textId="77777777" w:rsidTr="00695C3D">
                        <w:tc>
                          <w:tcPr>
                            <w:tcW w:w="2501" w:type="dxa"/>
                          </w:tcPr>
                          <w:p w14:paraId="4BFDE03F" w14:textId="77777777" w:rsidR="0041073F" w:rsidRPr="00C27A8F" w:rsidRDefault="0041073F" w:rsidP="0041073F">
                            <w:pPr>
                              <w:spacing w:before="100" w:beforeAutospacing="1" w:after="100" w:afterAutospacing="1"/>
                              <w:jc w:val="center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Kontakt</w:t>
                            </w:r>
                          </w:p>
                          <w:p w14:paraId="6590B3B7" w14:textId="77777777" w:rsidR="0041073F" w:rsidRPr="00C27A8F" w:rsidRDefault="0041073F" w:rsidP="0041073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t>Tierheim Amberg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Tierheimstraße 1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92289 Ursensollen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Tel: 09621 / 82600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hyperlink r:id="rId9" w:history="1">
                              <w:r w:rsidRPr="00C27A8F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eastAsia="de-DE"/>
                                </w:rPr>
                                <w:t>hallo@tierheim-amberg.de</w:t>
                              </w:r>
                            </w:hyperlink>
                          </w:p>
                          <w:p w14:paraId="7B4B63B8" w14:textId="77777777" w:rsidR="0041073F" w:rsidRPr="00C27A8F" w:rsidRDefault="0041073F" w:rsidP="0041073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188" w:type="dxa"/>
                          </w:tcPr>
                          <w:p w14:paraId="163D8DCC" w14:textId="77777777" w:rsidR="0041073F" w:rsidRPr="00C27A8F" w:rsidRDefault="0041073F" w:rsidP="0041073F">
                            <w:pPr>
                              <w:spacing w:before="100" w:beforeAutospacing="1" w:after="100" w:afterAutospacing="1"/>
                              <w:jc w:val="center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Besuchszeiten</w:t>
                            </w:r>
                          </w:p>
                          <w:p w14:paraId="527579A4" w14:textId="77777777" w:rsidR="0041073F" w:rsidRPr="00C27A8F" w:rsidRDefault="0041073F" w:rsidP="0041073F">
                            <w:pPr>
                              <w:spacing w:before="100" w:beforeAutospacing="1" w:after="100" w:afterAutospacing="1"/>
                              <w:jc w:val="center"/>
                              <w:outlineLvl w:val="3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t>Besuchszeiten/Vermittlung Freitag: 15–17 Uhr</w:t>
                            </w:r>
                            <w:r w:rsidRPr="00C27A8F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Samstag: 14–17 Uhr</w:t>
                            </w:r>
                          </w:p>
                        </w:tc>
                      </w:tr>
                    </w:tbl>
                    <w:p w14:paraId="444C61DD" w14:textId="77777777" w:rsidR="009B3C0C" w:rsidRPr="009B3C0C" w:rsidRDefault="009B3C0C" w:rsidP="009B3C0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E1D26" w:rsidRPr="005E1D26">
        <w:rPr>
          <w:sz w:val="28"/>
          <w:szCs w:val="28"/>
        </w:rPr>
        <w:t>Halli</w:t>
      </w:r>
      <w:proofErr w:type="spellEnd"/>
      <w:r w:rsidR="005E1D26" w:rsidRPr="005E1D26">
        <w:rPr>
          <w:sz w:val="28"/>
          <w:szCs w:val="28"/>
        </w:rPr>
        <w:t xml:space="preserve"> hallo</w:t>
      </w:r>
      <w:r>
        <w:rPr>
          <w:sz w:val="28"/>
          <w:szCs w:val="28"/>
        </w:rPr>
        <w:t>!</w:t>
      </w:r>
      <w:r w:rsidR="005E1D26" w:rsidRPr="005E1D26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5E1D26" w:rsidRPr="005E1D26">
        <w:rPr>
          <w:sz w:val="28"/>
          <w:szCs w:val="28"/>
        </w:rPr>
        <w:t xml:space="preserve">ir sind Twix und </w:t>
      </w:r>
      <w:proofErr w:type="spellStart"/>
      <w:r w:rsidR="005E1D26" w:rsidRPr="005E1D26">
        <w:rPr>
          <w:sz w:val="28"/>
          <w:szCs w:val="28"/>
        </w:rPr>
        <w:t>Silver</w:t>
      </w:r>
      <w:proofErr w:type="spellEnd"/>
      <w:r w:rsidR="005E1D26">
        <w:rPr>
          <w:sz w:val="28"/>
          <w:szCs w:val="28"/>
        </w:rPr>
        <w:t xml:space="preserve"> </w:t>
      </w:r>
      <w:r w:rsidR="005E1D26" w:rsidRPr="005E1D26">
        <w:rPr>
          <w:sz w:val="28"/>
          <w:szCs w:val="28"/>
        </w:rPr>
        <w:t xml:space="preserve">und suchen zusammen ein schönes neues </w:t>
      </w:r>
      <w:r w:rsidR="00D6614D">
        <w:rPr>
          <w:sz w:val="28"/>
          <w:szCs w:val="28"/>
        </w:rPr>
        <w:t>Z</w:t>
      </w:r>
      <w:r w:rsidR="005E1D26" w:rsidRPr="005E1D26">
        <w:rPr>
          <w:sz w:val="28"/>
          <w:szCs w:val="28"/>
        </w:rPr>
        <w:t>uhause</w:t>
      </w:r>
      <w:r>
        <w:rPr>
          <w:sz w:val="28"/>
          <w:szCs w:val="28"/>
        </w:rPr>
        <w:t>,</w:t>
      </w:r>
      <w:r w:rsidR="005E1D26" w:rsidRPr="005E1D26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E1D26" w:rsidRPr="005E1D26">
        <w:rPr>
          <w:sz w:val="28"/>
          <w:szCs w:val="28"/>
        </w:rPr>
        <w:t>a wir uns damals so vermehr</w:t>
      </w:r>
      <w:r w:rsidR="00D6614D">
        <w:rPr>
          <w:sz w:val="28"/>
          <w:szCs w:val="28"/>
        </w:rPr>
        <w:t>t</w:t>
      </w:r>
      <w:r w:rsidR="005E1D26" w:rsidRPr="005E1D26">
        <w:rPr>
          <w:sz w:val="28"/>
          <w:szCs w:val="28"/>
        </w:rPr>
        <w:t xml:space="preserve"> haben, dass sich keiner mehr um uns kümmern wollte und wir deswegen beschlagnahmt wurden. Am liebsten würden wir zusammen in eine neue Familie ziehen. Unsere Pfleger würden pro süße Hasen</w:t>
      </w:r>
      <w:r w:rsidR="005E1D26">
        <w:rPr>
          <w:sz w:val="28"/>
          <w:szCs w:val="28"/>
        </w:rPr>
        <w:t>n</w:t>
      </w:r>
      <w:r w:rsidR="005E1D26" w:rsidRPr="005E1D26">
        <w:rPr>
          <w:sz w:val="28"/>
          <w:szCs w:val="28"/>
        </w:rPr>
        <w:t>ase 70€ Schutzgebühr verlangen</w:t>
      </w:r>
      <w:r>
        <w:rPr>
          <w:sz w:val="28"/>
          <w:szCs w:val="28"/>
        </w:rPr>
        <w:t>.</w:t>
      </w:r>
      <w:r w:rsidR="005E1D26" w:rsidRPr="005E1D26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5E1D26" w:rsidRPr="005E1D26">
        <w:rPr>
          <w:sz w:val="28"/>
          <w:szCs w:val="28"/>
        </w:rPr>
        <w:t>ir haben nämlich das gesamte Paket von unserem Hasen</w:t>
      </w:r>
      <w:r w:rsidR="00D6614D">
        <w:rPr>
          <w:sz w:val="28"/>
          <w:szCs w:val="28"/>
        </w:rPr>
        <w:t>a</w:t>
      </w:r>
      <w:r w:rsidR="005E1D26" w:rsidRPr="005E1D26">
        <w:rPr>
          <w:sz w:val="28"/>
          <w:szCs w:val="28"/>
        </w:rPr>
        <w:t>rzt bekomme</w:t>
      </w:r>
      <w:r w:rsidR="00D6614D">
        <w:rPr>
          <w:sz w:val="28"/>
          <w:szCs w:val="28"/>
        </w:rPr>
        <w:t>n.</w:t>
      </w:r>
      <w:r w:rsidR="005E1D26" w:rsidRPr="005E1D26">
        <w:rPr>
          <w:sz w:val="28"/>
          <w:szCs w:val="28"/>
        </w:rPr>
        <w:t xml:space="preserve"> </w:t>
      </w:r>
      <w:r w:rsidR="00D6614D">
        <w:rPr>
          <w:sz w:val="28"/>
          <w:szCs w:val="28"/>
        </w:rPr>
        <w:t>W</w:t>
      </w:r>
      <w:r w:rsidR="005E1D26" w:rsidRPr="005E1D26">
        <w:rPr>
          <w:sz w:val="28"/>
          <w:szCs w:val="28"/>
        </w:rPr>
        <w:t>ir wurden kastriert und geimpft. Wir freuen uns auf euch</w:t>
      </w:r>
      <w:r w:rsidR="00D6614D">
        <w:rPr>
          <w:sz w:val="28"/>
          <w:szCs w:val="28"/>
        </w:rPr>
        <w:t>!</w:t>
      </w:r>
      <w:r w:rsidR="005E1D26" w:rsidRPr="005E1D26">
        <w:rPr>
          <w:sz w:val="28"/>
          <w:szCs w:val="28"/>
        </w:rPr>
        <w:t xml:space="preserve"> </w:t>
      </w:r>
      <w:r w:rsidR="00D6614D">
        <w:rPr>
          <w:sz w:val="28"/>
          <w:szCs w:val="28"/>
        </w:rPr>
        <w:t>K</w:t>
      </w:r>
      <w:r w:rsidR="005E1D26" w:rsidRPr="005E1D26">
        <w:rPr>
          <w:sz w:val="28"/>
          <w:szCs w:val="28"/>
        </w:rPr>
        <w:t>ommt uns doch mal besuchen</w:t>
      </w:r>
      <w:r>
        <w:rPr>
          <w:sz w:val="28"/>
          <w:szCs w:val="28"/>
        </w:rPr>
        <w:t xml:space="preserve">. </w:t>
      </w:r>
      <w:r w:rsidR="005E1D26">
        <w:rPr>
          <w:sz w:val="28"/>
          <w:szCs w:val="28"/>
        </w:rPr>
        <w:t>Ach ja</w:t>
      </w:r>
      <w:r w:rsidR="00F636DA">
        <w:rPr>
          <w:sz w:val="28"/>
          <w:szCs w:val="28"/>
        </w:rPr>
        <w:t xml:space="preserve">, </w:t>
      </w:r>
      <w:proofErr w:type="spellStart"/>
      <w:r w:rsidR="00F636DA">
        <w:rPr>
          <w:sz w:val="28"/>
          <w:szCs w:val="28"/>
        </w:rPr>
        <w:t>S</w:t>
      </w:r>
      <w:r w:rsidR="005E1D26">
        <w:rPr>
          <w:sz w:val="28"/>
          <w:szCs w:val="28"/>
        </w:rPr>
        <w:t>ilver</w:t>
      </w:r>
      <w:proofErr w:type="spellEnd"/>
      <w:r w:rsidR="005E1D26">
        <w:rPr>
          <w:sz w:val="28"/>
          <w:szCs w:val="28"/>
        </w:rPr>
        <w:t xml:space="preserve"> hat mir gerade noch zugeflüstert</w:t>
      </w:r>
      <w:r>
        <w:rPr>
          <w:sz w:val="28"/>
          <w:szCs w:val="28"/>
        </w:rPr>
        <w:t>,</w:t>
      </w:r>
      <w:r w:rsidR="005E1D26">
        <w:rPr>
          <w:sz w:val="28"/>
          <w:szCs w:val="28"/>
        </w:rPr>
        <w:t xml:space="preserve"> das</w:t>
      </w:r>
      <w:r>
        <w:rPr>
          <w:sz w:val="28"/>
          <w:szCs w:val="28"/>
        </w:rPr>
        <w:t>s</w:t>
      </w:r>
      <w:r w:rsidR="005E1D26">
        <w:rPr>
          <w:sz w:val="28"/>
          <w:szCs w:val="28"/>
        </w:rPr>
        <w:t xml:space="preserve"> unsere </w:t>
      </w:r>
      <w:r w:rsidR="00F636DA">
        <w:rPr>
          <w:sz w:val="28"/>
          <w:szCs w:val="28"/>
        </w:rPr>
        <w:t>P</w:t>
      </w:r>
      <w:r w:rsidR="005E1D26">
        <w:rPr>
          <w:sz w:val="28"/>
          <w:szCs w:val="28"/>
        </w:rPr>
        <w:t xml:space="preserve">fleger </w:t>
      </w:r>
      <w:r w:rsidR="00D6614D">
        <w:rPr>
          <w:sz w:val="28"/>
          <w:szCs w:val="28"/>
        </w:rPr>
        <w:t>meinten</w:t>
      </w:r>
      <w:r>
        <w:rPr>
          <w:sz w:val="28"/>
          <w:szCs w:val="28"/>
        </w:rPr>
        <w:t>,</w:t>
      </w:r>
      <w:r w:rsidR="00D6614D">
        <w:rPr>
          <w:sz w:val="28"/>
          <w:szCs w:val="28"/>
        </w:rPr>
        <w:t xml:space="preserve"> das</w:t>
      </w:r>
      <w:r>
        <w:rPr>
          <w:sz w:val="28"/>
          <w:szCs w:val="28"/>
        </w:rPr>
        <w:t>s</w:t>
      </w:r>
      <w:r w:rsidR="005E1D26">
        <w:rPr>
          <w:sz w:val="28"/>
          <w:szCs w:val="28"/>
        </w:rPr>
        <w:t xml:space="preserve"> sie uns nur </w:t>
      </w:r>
      <w:r w:rsidR="00F636DA">
        <w:rPr>
          <w:sz w:val="28"/>
          <w:szCs w:val="28"/>
        </w:rPr>
        <w:t>zu zweit</w:t>
      </w:r>
      <w:r w:rsidR="005E1D26">
        <w:rPr>
          <w:sz w:val="28"/>
          <w:szCs w:val="28"/>
        </w:rPr>
        <w:t xml:space="preserve"> weggeben</w:t>
      </w:r>
      <w:r>
        <w:rPr>
          <w:sz w:val="28"/>
          <w:szCs w:val="28"/>
        </w:rPr>
        <w:t xml:space="preserve"> würden</w:t>
      </w:r>
      <w:r w:rsidR="00F636DA">
        <w:rPr>
          <w:sz w:val="28"/>
          <w:szCs w:val="28"/>
        </w:rPr>
        <w:t xml:space="preserve">, </w:t>
      </w:r>
      <w:r w:rsidR="005E1D26">
        <w:rPr>
          <w:sz w:val="28"/>
          <w:szCs w:val="28"/>
        </w:rPr>
        <w:t xml:space="preserve">da wir </w:t>
      </w:r>
      <w:r w:rsidR="00F636DA">
        <w:rPr>
          <w:sz w:val="28"/>
          <w:szCs w:val="28"/>
        </w:rPr>
        <w:t>Spielkameraden</w:t>
      </w:r>
      <w:r w:rsidR="005E1D26">
        <w:rPr>
          <w:sz w:val="28"/>
          <w:szCs w:val="28"/>
        </w:rPr>
        <w:t xml:space="preserve"> brauche</w:t>
      </w:r>
      <w:r>
        <w:rPr>
          <w:sz w:val="28"/>
          <w:szCs w:val="28"/>
        </w:rPr>
        <w:t xml:space="preserve">n. </w:t>
      </w:r>
      <w:r w:rsidR="00D6614D">
        <w:rPr>
          <w:sz w:val="28"/>
          <w:szCs w:val="28"/>
        </w:rPr>
        <w:t>A</w:t>
      </w:r>
      <w:r w:rsidR="00F636DA">
        <w:rPr>
          <w:sz w:val="28"/>
          <w:szCs w:val="28"/>
        </w:rPr>
        <w:t>llein</w:t>
      </w:r>
      <w:r w:rsidR="005E1D26">
        <w:rPr>
          <w:sz w:val="28"/>
          <w:szCs w:val="28"/>
        </w:rPr>
        <w:t xml:space="preserve"> wären wir </w:t>
      </w:r>
      <w:r w:rsidR="00D6614D">
        <w:rPr>
          <w:sz w:val="28"/>
          <w:szCs w:val="28"/>
        </w:rPr>
        <w:t>zu</w:t>
      </w:r>
      <w:r w:rsidR="005E1D26">
        <w:rPr>
          <w:sz w:val="28"/>
          <w:szCs w:val="28"/>
        </w:rPr>
        <w:t xml:space="preserve"> traurig</w:t>
      </w:r>
      <w:r>
        <w:rPr>
          <w:sz w:val="28"/>
          <w:szCs w:val="28"/>
        </w:rPr>
        <w:t xml:space="preserve"> - es sei denn,</w:t>
      </w:r>
      <w:r w:rsidR="00F636DA">
        <w:rPr>
          <w:sz w:val="28"/>
          <w:szCs w:val="28"/>
        </w:rPr>
        <w:t xml:space="preserve"> ihr h</w:t>
      </w:r>
      <w:r>
        <w:rPr>
          <w:sz w:val="28"/>
          <w:szCs w:val="28"/>
        </w:rPr>
        <w:t>ättet</w:t>
      </w:r>
      <w:r w:rsidR="00F636DA">
        <w:rPr>
          <w:sz w:val="28"/>
          <w:szCs w:val="28"/>
        </w:rPr>
        <w:t xml:space="preserve"> ein</w:t>
      </w:r>
      <w:r>
        <w:rPr>
          <w:sz w:val="28"/>
          <w:szCs w:val="28"/>
        </w:rPr>
        <w:t>en</w:t>
      </w:r>
      <w:r w:rsidR="00F636DA">
        <w:rPr>
          <w:sz w:val="28"/>
          <w:szCs w:val="28"/>
        </w:rPr>
        <w:t xml:space="preserve"> Kumpel für </w:t>
      </w:r>
      <w:r>
        <w:rPr>
          <w:sz w:val="28"/>
          <w:szCs w:val="28"/>
        </w:rPr>
        <w:t>uns,</w:t>
      </w:r>
      <w:r w:rsidR="00F636DA">
        <w:rPr>
          <w:sz w:val="28"/>
          <w:szCs w:val="28"/>
        </w:rPr>
        <w:t xml:space="preserve"> der </w:t>
      </w:r>
      <w:r>
        <w:rPr>
          <w:sz w:val="28"/>
          <w:szCs w:val="28"/>
        </w:rPr>
        <w:t xml:space="preserve">selbst </w:t>
      </w:r>
      <w:r w:rsidR="00F636DA">
        <w:rPr>
          <w:sz w:val="28"/>
          <w:szCs w:val="28"/>
        </w:rPr>
        <w:t>gerade traurig ist, weil er so alleine ist</w:t>
      </w:r>
      <w:r w:rsidR="00D6614D">
        <w:rPr>
          <w:sz w:val="28"/>
          <w:szCs w:val="28"/>
        </w:rPr>
        <w:t>.</w:t>
      </w:r>
      <w:r w:rsidR="00F636DA">
        <w:rPr>
          <w:sz w:val="28"/>
          <w:szCs w:val="28"/>
        </w:rPr>
        <w:t xml:space="preserve"> </w:t>
      </w:r>
      <w:r w:rsidR="00D6614D">
        <w:rPr>
          <w:sz w:val="28"/>
          <w:szCs w:val="28"/>
        </w:rPr>
        <w:t>D</w:t>
      </w:r>
      <w:r w:rsidR="00F636DA">
        <w:rPr>
          <w:sz w:val="28"/>
          <w:szCs w:val="28"/>
        </w:rPr>
        <w:t>ann könnt</w:t>
      </w:r>
      <w:r>
        <w:rPr>
          <w:sz w:val="28"/>
          <w:szCs w:val="28"/>
        </w:rPr>
        <w:t>et</w:t>
      </w:r>
      <w:r w:rsidR="00F636DA">
        <w:rPr>
          <w:sz w:val="28"/>
          <w:szCs w:val="28"/>
        </w:rPr>
        <w:t xml:space="preserve"> ihr auch bloß einen </w:t>
      </w:r>
      <w:r>
        <w:rPr>
          <w:sz w:val="28"/>
          <w:szCs w:val="28"/>
        </w:rPr>
        <w:t xml:space="preserve">von uns </w:t>
      </w:r>
      <w:r w:rsidR="00F636DA">
        <w:rPr>
          <w:sz w:val="28"/>
          <w:szCs w:val="28"/>
        </w:rPr>
        <w:t xml:space="preserve">nehmen. </w:t>
      </w:r>
      <w:r>
        <w:rPr>
          <w:sz w:val="28"/>
          <w:szCs w:val="28"/>
        </w:rPr>
        <w:t>Es w</w:t>
      </w:r>
      <w:r w:rsidR="00F636DA">
        <w:rPr>
          <w:sz w:val="28"/>
          <w:szCs w:val="28"/>
        </w:rPr>
        <w:t>äre aber trotzdem schön, wenn wir zusammen bleiben könnten</w:t>
      </w:r>
      <w:r w:rsidR="00F636DA" w:rsidRPr="00F636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>!!!</w:t>
      </w:r>
    </w:p>
    <w:p w14:paraId="7BBB2B7D" w14:textId="228FC731" w:rsidR="002415F9" w:rsidRDefault="00351152" w:rsidP="0041073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A13C3" wp14:editId="5B4DD485">
                <wp:simplePos x="0" y="0"/>
                <wp:positionH relativeFrom="margin">
                  <wp:posOffset>-240030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B4BB7" w14:textId="742CB864" w:rsidR="00426684" w:rsidRPr="00426684" w:rsidRDefault="00426684" w:rsidP="00426684">
                            <w:pPr>
                              <w:spacing w:line="60" w:lineRule="atLeast"/>
                              <w:jc w:val="center"/>
                              <w:rPr>
                                <w:color w:val="FF66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684">
                              <w:rPr>
                                <w:color w:val="FF66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findet ihr 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A13C3" id="Textfeld 3" o:spid="_x0000_s1032" type="#_x0000_t202" style="position:absolute;margin-left:-18.9pt;margin-top:20.5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" filled="f" stroked="f">
                <v:textbox style="mso-fit-shape-to-text:t">
                  <w:txbxContent>
                    <w:p w14:paraId="734B4BB7" w14:textId="742CB864" w:rsidR="00426684" w:rsidRPr="00426684" w:rsidRDefault="00426684" w:rsidP="00426684">
                      <w:pPr>
                        <w:spacing w:line="60" w:lineRule="atLeast"/>
                        <w:jc w:val="center"/>
                        <w:rPr>
                          <w:color w:val="FF66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6684">
                        <w:rPr>
                          <w:color w:val="FF66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Hier findet ihr uns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2C70" w14:textId="55947663" w:rsidR="002415F9" w:rsidRPr="005E1D26" w:rsidRDefault="00426684" w:rsidP="0041073F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7E27F" wp14:editId="354A5DFF">
                <wp:simplePos x="0" y="0"/>
                <wp:positionH relativeFrom="column">
                  <wp:posOffset>-245745</wp:posOffset>
                </wp:positionH>
                <wp:positionV relativeFrom="paragraph">
                  <wp:posOffset>629285</wp:posOffset>
                </wp:positionV>
                <wp:extent cx="3158836" cy="0"/>
                <wp:effectExtent l="0" t="114300" r="0" b="1333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36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20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-19.35pt;margin-top:49.55pt;width:248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" strokecolor="#f60" strokeweight="4.5pt">
                <v:stroke endarrow="block"/>
              </v:shape>
            </w:pict>
          </mc:Fallback>
        </mc:AlternateContent>
      </w:r>
    </w:p>
    <w:sectPr w:rsidR="002415F9" w:rsidRPr="005E1D26" w:rsidSect="00BB7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AB"/>
    <w:rsid w:val="001529FA"/>
    <w:rsid w:val="002415F9"/>
    <w:rsid w:val="002D2ACA"/>
    <w:rsid w:val="00351152"/>
    <w:rsid w:val="00392C62"/>
    <w:rsid w:val="0041073F"/>
    <w:rsid w:val="00426684"/>
    <w:rsid w:val="0058121D"/>
    <w:rsid w:val="005E1D26"/>
    <w:rsid w:val="0068670F"/>
    <w:rsid w:val="006A05DA"/>
    <w:rsid w:val="007C3ED1"/>
    <w:rsid w:val="00876043"/>
    <w:rsid w:val="009B3C0C"/>
    <w:rsid w:val="00A95C6B"/>
    <w:rsid w:val="00BB75D6"/>
    <w:rsid w:val="00D6614D"/>
    <w:rsid w:val="00EC26AB"/>
    <w:rsid w:val="00EF6F0E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503"/>
  <w15:chartTrackingRefBased/>
  <w15:docId w15:val="{363CEAED-9E74-4461-90C5-A4326C35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10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3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3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caption">
    <w:name w:val="hascaption"/>
    <w:basedOn w:val="Absatz-Standardschriftart"/>
    <w:rsid w:val="00EC26AB"/>
  </w:style>
  <w:style w:type="character" w:styleId="Hyperlink">
    <w:name w:val="Hyperlink"/>
    <w:basedOn w:val="Absatz-Standardschriftart"/>
    <w:uiPriority w:val="99"/>
    <w:unhideWhenUsed/>
    <w:rsid w:val="009B3C0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073F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36DA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36DA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customStyle="1" w:styleId="post-meta">
    <w:name w:val="post-meta"/>
    <w:basedOn w:val="Standard"/>
    <w:rsid w:val="00F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blished">
    <w:name w:val="published"/>
    <w:basedOn w:val="Absatz-Standardschriftart"/>
    <w:rsid w:val="00F636DA"/>
  </w:style>
  <w:style w:type="paragraph" w:styleId="StandardWeb">
    <w:name w:val="Normal (Web)"/>
    <w:basedOn w:val="Standard"/>
    <w:uiPriority w:val="99"/>
    <w:semiHidden/>
    <w:unhideWhenUsed/>
    <w:rsid w:val="00F6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o@tierheim-ambe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lo@tierheim-am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o@tierheim-amberg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llo@tierheim-amberg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olzart">
  <a:themeElements>
    <a:clrScheme name="Holzar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Lea-Sophie Löll</dc:creator>
  <cp:keywords/>
  <dc:description/>
  <cp:lastModifiedBy>Dagmar Gawinowski</cp:lastModifiedBy>
  <cp:revision>2</cp:revision>
  <dcterms:created xsi:type="dcterms:W3CDTF">2019-07-20T14:46:00Z</dcterms:created>
  <dcterms:modified xsi:type="dcterms:W3CDTF">2019-07-20T14:46:00Z</dcterms:modified>
</cp:coreProperties>
</file>